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EDF" w:rsidRPr="00EB4888" w:rsidRDefault="00C533E6" w:rsidP="00C533E6">
      <w:pPr>
        <w:spacing w:after="0"/>
        <w:jc w:val="right"/>
        <w:rPr>
          <w:rFonts w:ascii="Times New Roman" w:hAnsi="Times New Roman" w:cs="Times New Roman"/>
          <w:sz w:val="24"/>
          <w:szCs w:val="24"/>
        </w:rPr>
      </w:pPr>
      <w:r>
        <w:rPr>
          <w:rFonts w:ascii="Times New Roman" w:hAnsi="Times New Roman" w:cs="Times New Roman"/>
          <w:sz w:val="24"/>
          <w:szCs w:val="24"/>
        </w:rPr>
        <w:t>ПРОЕКТ</w:t>
      </w:r>
    </w:p>
    <w:p w:rsidR="00862EDF" w:rsidRPr="00EB4888" w:rsidRDefault="00862EDF" w:rsidP="00862EDF">
      <w:pPr>
        <w:spacing w:after="0"/>
        <w:jc w:val="center"/>
        <w:rPr>
          <w:rFonts w:ascii="Times New Roman" w:hAnsi="Times New Roman" w:cs="Times New Roman"/>
          <w:sz w:val="32"/>
          <w:szCs w:val="32"/>
        </w:rPr>
      </w:pPr>
      <w:r w:rsidRPr="00EB4888">
        <w:rPr>
          <w:rFonts w:ascii="Times New Roman" w:hAnsi="Times New Roman" w:cs="Times New Roman"/>
          <w:sz w:val="32"/>
          <w:szCs w:val="32"/>
        </w:rPr>
        <w:t xml:space="preserve">                                                                                                             </w:t>
      </w:r>
    </w:p>
    <w:p w:rsidR="00862EDF" w:rsidRPr="00EB4888" w:rsidRDefault="00862EDF" w:rsidP="00862EDF">
      <w:pPr>
        <w:spacing w:after="0"/>
        <w:jc w:val="center"/>
        <w:rPr>
          <w:rFonts w:ascii="Times New Roman" w:hAnsi="Times New Roman" w:cs="Times New Roman"/>
          <w:b/>
          <w:sz w:val="32"/>
          <w:szCs w:val="32"/>
        </w:rPr>
      </w:pPr>
      <w:r w:rsidRPr="00EB4888">
        <w:rPr>
          <w:rFonts w:ascii="Times New Roman" w:hAnsi="Times New Roman" w:cs="Times New Roman"/>
          <w:b/>
          <w:sz w:val="32"/>
          <w:szCs w:val="32"/>
        </w:rPr>
        <w:t xml:space="preserve">ПОЛОЖЕНИЕ  №___ </w:t>
      </w:r>
    </w:p>
    <w:p w:rsidR="004E10F4" w:rsidRDefault="00862EDF" w:rsidP="00862EDF">
      <w:pPr>
        <w:jc w:val="center"/>
        <w:rPr>
          <w:rFonts w:ascii="Times New Roman" w:hAnsi="Times New Roman" w:cs="Times New Roman"/>
          <w:b/>
          <w:sz w:val="28"/>
          <w:szCs w:val="28"/>
        </w:rPr>
      </w:pPr>
      <w:r w:rsidRPr="00862EDF">
        <w:rPr>
          <w:rFonts w:ascii="Times New Roman" w:hAnsi="Times New Roman" w:cs="Times New Roman"/>
          <w:b/>
          <w:sz w:val="28"/>
          <w:szCs w:val="28"/>
        </w:rPr>
        <w:t xml:space="preserve">О порядке </w:t>
      </w:r>
      <w:proofErr w:type="gramStart"/>
      <w:r w:rsidRPr="00862EDF">
        <w:rPr>
          <w:rFonts w:ascii="Times New Roman" w:hAnsi="Times New Roman" w:cs="Times New Roman"/>
          <w:b/>
          <w:sz w:val="28"/>
          <w:szCs w:val="28"/>
        </w:rPr>
        <w:t>обучения</w:t>
      </w:r>
      <w:proofErr w:type="gramEnd"/>
      <w:r w:rsidRPr="00862EDF">
        <w:rPr>
          <w:rFonts w:ascii="Times New Roman" w:hAnsi="Times New Roman" w:cs="Times New Roman"/>
          <w:b/>
          <w:sz w:val="28"/>
          <w:szCs w:val="28"/>
        </w:rPr>
        <w:t xml:space="preserve"> по индивидуальному учебному плану в пределах осваиваемой образовательной программы</w:t>
      </w:r>
    </w:p>
    <w:p w:rsidR="00862EDF" w:rsidRDefault="00862EDF" w:rsidP="00862EDF">
      <w:pPr>
        <w:pStyle w:val="a3"/>
        <w:numPr>
          <w:ilvl w:val="0"/>
          <w:numId w:val="1"/>
        </w:numPr>
        <w:jc w:val="center"/>
        <w:rPr>
          <w:rFonts w:ascii="Times New Roman" w:hAnsi="Times New Roman" w:cs="Times New Roman"/>
          <w:b/>
          <w:sz w:val="24"/>
          <w:szCs w:val="24"/>
        </w:rPr>
      </w:pPr>
      <w:r w:rsidRPr="00862EDF">
        <w:rPr>
          <w:rFonts w:ascii="Times New Roman" w:hAnsi="Times New Roman" w:cs="Times New Roman"/>
          <w:b/>
          <w:sz w:val="24"/>
          <w:szCs w:val="24"/>
        </w:rPr>
        <w:t>Общие положения</w:t>
      </w:r>
    </w:p>
    <w:p w:rsidR="00862EDF" w:rsidRDefault="00862EDF" w:rsidP="00862EDF">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 xml:space="preserve">Настоящее Положение  устанавливает </w:t>
      </w:r>
      <w:r w:rsidR="009469B2">
        <w:rPr>
          <w:rFonts w:ascii="Times New Roman" w:hAnsi="Times New Roman" w:cs="Times New Roman"/>
          <w:sz w:val="24"/>
          <w:szCs w:val="24"/>
        </w:rPr>
        <w:t xml:space="preserve">правила </w:t>
      </w:r>
      <w:proofErr w:type="gramStart"/>
      <w:r w:rsidR="009469B2">
        <w:rPr>
          <w:rFonts w:ascii="Times New Roman" w:hAnsi="Times New Roman" w:cs="Times New Roman"/>
          <w:sz w:val="24"/>
          <w:szCs w:val="24"/>
        </w:rPr>
        <w:t>обучения</w:t>
      </w:r>
      <w:proofErr w:type="gramEnd"/>
      <w:r w:rsidR="009469B2">
        <w:rPr>
          <w:rFonts w:ascii="Times New Roman" w:hAnsi="Times New Roman" w:cs="Times New Roman"/>
          <w:sz w:val="24"/>
          <w:szCs w:val="24"/>
        </w:rPr>
        <w:t xml:space="preserve"> по индивидуальному учебному плану в Муниципальном автономном </w:t>
      </w:r>
      <w:r w:rsidR="00E171A2">
        <w:rPr>
          <w:rFonts w:ascii="Times New Roman" w:hAnsi="Times New Roman" w:cs="Times New Roman"/>
          <w:sz w:val="24"/>
          <w:szCs w:val="24"/>
        </w:rPr>
        <w:t>дошкольном образовательном учреждении «Детский сад №127 комбинированного вида с татарским языком воспитания и обучения» (далее МАДОУ).</w:t>
      </w:r>
    </w:p>
    <w:p w:rsidR="00E171A2" w:rsidRDefault="00E171A2" w:rsidP="00862EDF">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 xml:space="preserve"> Положение разработано в соответствии с пунктом 3 части 1 статьи 34 Федерального закона от 29.12.2012 № 273-ФЗ «Об образовании в Российской Федерации», ФГОС ДО и Уставом.</w:t>
      </w:r>
    </w:p>
    <w:p w:rsidR="00E171A2" w:rsidRDefault="00E171A2" w:rsidP="00862EDF">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 xml:space="preserve"> Индивидуальный учебный план </w:t>
      </w:r>
      <w:r w:rsidR="00AE4633">
        <w:rPr>
          <w:rFonts w:ascii="Times New Roman" w:hAnsi="Times New Roman" w:cs="Times New Roman"/>
          <w:sz w:val="24"/>
          <w:szCs w:val="24"/>
        </w:rPr>
        <w:t>(далее</w:t>
      </w:r>
      <w:r w:rsidR="00AD3664">
        <w:rPr>
          <w:rFonts w:ascii="Times New Roman" w:hAnsi="Times New Roman" w:cs="Times New Roman"/>
          <w:sz w:val="24"/>
          <w:szCs w:val="24"/>
        </w:rPr>
        <w:t xml:space="preserve"> - </w:t>
      </w:r>
      <w:r w:rsidR="00AE4633">
        <w:rPr>
          <w:rFonts w:ascii="Times New Roman" w:hAnsi="Times New Roman" w:cs="Times New Roman"/>
          <w:sz w:val="24"/>
          <w:szCs w:val="24"/>
        </w:rPr>
        <w:t xml:space="preserve"> ИУП)</w:t>
      </w:r>
      <w:r>
        <w:rPr>
          <w:rFonts w:ascii="Times New Roman" w:hAnsi="Times New Roman" w:cs="Times New Roman"/>
          <w:sz w:val="24"/>
          <w:szCs w:val="24"/>
        </w:rPr>
        <w:t xml:space="preserve"> обеспечивает освоение образовательной программы на основе индивидуализации ее содержания с учетом особенностей и образовательных потребностей конкретного воспитанника.</w:t>
      </w:r>
    </w:p>
    <w:p w:rsidR="00E171A2" w:rsidRDefault="00E171A2" w:rsidP="00E171A2">
      <w:pPr>
        <w:pStyle w:val="a3"/>
        <w:ind w:left="1080"/>
        <w:rPr>
          <w:rFonts w:ascii="Times New Roman" w:hAnsi="Times New Roman" w:cs="Times New Roman"/>
          <w:sz w:val="24"/>
          <w:szCs w:val="24"/>
        </w:rPr>
      </w:pPr>
    </w:p>
    <w:p w:rsidR="00E171A2" w:rsidRPr="00AE4633" w:rsidRDefault="00E171A2" w:rsidP="00E171A2">
      <w:pPr>
        <w:pStyle w:val="a3"/>
        <w:numPr>
          <w:ilvl w:val="0"/>
          <w:numId w:val="1"/>
        </w:numPr>
        <w:jc w:val="center"/>
        <w:rPr>
          <w:rFonts w:ascii="Times New Roman" w:hAnsi="Times New Roman" w:cs="Times New Roman"/>
          <w:sz w:val="24"/>
          <w:szCs w:val="24"/>
        </w:rPr>
      </w:pPr>
      <w:r>
        <w:rPr>
          <w:rFonts w:ascii="Times New Roman" w:hAnsi="Times New Roman" w:cs="Times New Roman"/>
          <w:b/>
          <w:sz w:val="24"/>
          <w:szCs w:val="24"/>
        </w:rPr>
        <w:t>Основная часть</w:t>
      </w:r>
      <w:r w:rsidR="00AE4633">
        <w:rPr>
          <w:rFonts w:ascii="Times New Roman" w:hAnsi="Times New Roman" w:cs="Times New Roman"/>
          <w:b/>
          <w:sz w:val="24"/>
          <w:szCs w:val="24"/>
        </w:rPr>
        <w:t xml:space="preserve"> </w:t>
      </w:r>
    </w:p>
    <w:p w:rsidR="00AE4633" w:rsidRDefault="00AE4633" w:rsidP="00AE4633">
      <w:pPr>
        <w:pStyle w:val="a3"/>
        <w:ind w:left="1080"/>
        <w:rPr>
          <w:rFonts w:ascii="Times New Roman" w:hAnsi="Times New Roman" w:cs="Times New Roman"/>
          <w:b/>
          <w:sz w:val="24"/>
          <w:szCs w:val="24"/>
        </w:rPr>
      </w:pPr>
      <w:r>
        <w:rPr>
          <w:rFonts w:ascii="Times New Roman" w:hAnsi="Times New Roman" w:cs="Times New Roman"/>
          <w:b/>
          <w:sz w:val="24"/>
          <w:szCs w:val="24"/>
        </w:rPr>
        <w:t>2.1.Категории воспитанников, для которых может быть предоставлено обучение по ИУП.</w:t>
      </w:r>
    </w:p>
    <w:p w:rsidR="00AE4633" w:rsidRDefault="00AD3664"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2.1.1.</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w:t>
      </w:r>
      <w:r w:rsidR="00AE4633">
        <w:rPr>
          <w:rFonts w:ascii="Times New Roman" w:hAnsi="Times New Roman" w:cs="Times New Roman"/>
          <w:sz w:val="24"/>
          <w:szCs w:val="24"/>
        </w:rPr>
        <w:t>по индивидуальному учебному плану может быть организовано для воспитанников:</w:t>
      </w:r>
    </w:p>
    <w:p w:rsidR="00D15B63" w:rsidRDefault="00D15B63"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 с высокой степенью успешности</w:t>
      </w:r>
      <w:r w:rsidR="00CE4A59">
        <w:rPr>
          <w:rFonts w:ascii="Times New Roman" w:hAnsi="Times New Roman" w:cs="Times New Roman"/>
          <w:sz w:val="24"/>
          <w:szCs w:val="24"/>
        </w:rPr>
        <w:t xml:space="preserve"> в освоении программ (</w:t>
      </w:r>
      <w:r w:rsidR="00AD3664">
        <w:rPr>
          <w:rFonts w:ascii="Times New Roman" w:hAnsi="Times New Roman" w:cs="Times New Roman"/>
          <w:sz w:val="24"/>
          <w:szCs w:val="24"/>
        </w:rPr>
        <w:t>одаренным детям);</w:t>
      </w:r>
    </w:p>
    <w:p w:rsidR="00AD3664" w:rsidRDefault="00AD3664"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 детям с ограниченными возможностями здоровья (далее – ОВЗ), для </w:t>
      </w:r>
      <w:proofErr w:type="spellStart"/>
      <w:r>
        <w:rPr>
          <w:rFonts w:ascii="Times New Roman" w:hAnsi="Times New Roman" w:cs="Times New Roman"/>
          <w:sz w:val="24"/>
          <w:szCs w:val="24"/>
        </w:rPr>
        <w:t>дтей</w:t>
      </w:r>
      <w:proofErr w:type="spellEnd"/>
      <w:r>
        <w:rPr>
          <w:rFonts w:ascii="Times New Roman" w:hAnsi="Times New Roman" w:cs="Times New Roman"/>
          <w:sz w:val="24"/>
          <w:szCs w:val="24"/>
        </w:rPr>
        <w:t xml:space="preserve">, находящихся на длительном лечении, в том числе детей-инвалидов, а также с устойчивой </w:t>
      </w:r>
      <w:proofErr w:type="spellStart"/>
      <w:r>
        <w:rPr>
          <w:rFonts w:ascii="Times New Roman" w:hAnsi="Times New Roman" w:cs="Times New Roman"/>
          <w:sz w:val="24"/>
          <w:szCs w:val="24"/>
        </w:rPr>
        <w:t>дезадаптацией</w:t>
      </w:r>
      <w:proofErr w:type="spellEnd"/>
      <w:r>
        <w:rPr>
          <w:rFonts w:ascii="Times New Roman" w:hAnsi="Times New Roman" w:cs="Times New Roman"/>
          <w:sz w:val="24"/>
          <w:szCs w:val="24"/>
        </w:rPr>
        <w:t xml:space="preserve"> к детскому саду и неспособностью к освоению</w:t>
      </w:r>
      <w:r w:rsidR="00C67969">
        <w:rPr>
          <w:rFonts w:ascii="Times New Roman" w:hAnsi="Times New Roman" w:cs="Times New Roman"/>
          <w:sz w:val="24"/>
          <w:szCs w:val="24"/>
        </w:rPr>
        <w:t xml:space="preserve"> образовательных программ в условиях большого детского коллектива в порядке, установленном в соответствующем локальном акте ДОУ;</w:t>
      </w:r>
    </w:p>
    <w:p w:rsidR="00C67969" w:rsidRDefault="00C67969"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 детям, долгое время не посещающим ДОУ по причине болезни, отпуска.</w:t>
      </w:r>
    </w:p>
    <w:p w:rsidR="00C67969" w:rsidRDefault="00C67969"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2.1.2.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индивидуальному учебному плану, в том числе ускорен</w:t>
      </w:r>
      <w:r w:rsidR="003B6DBE">
        <w:rPr>
          <w:rFonts w:ascii="Times New Roman" w:hAnsi="Times New Roman" w:cs="Times New Roman"/>
          <w:sz w:val="24"/>
          <w:szCs w:val="24"/>
        </w:rPr>
        <w:t>но</w:t>
      </w:r>
      <w:r>
        <w:rPr>
          <w:rFonts w:ascii="Times New Roman" w:hAnsi="Times New Roman" w:cs="Times New Roman"/>
          <w:sz w:val="24"/>
          <w:szCs w:val="24"/>
        </w:rPr>
        <w:t xml:space="preserve"> может</w:t>
      </w:r>
      <w:r w:rsidR="003B6DBE">
        <w:rPr>
          <w:rFonts w:ascii="Times New Roman" w:hAnsi="Times New Roman" w:cs="Times New Roman"/>
          <w:sz w:val="24"/>
          <w:szCs w:val="24"/>
        </w:rPr>
        <w:t xml:space="preserve"> реализовываться для лиц, способных освоить в полном объеме основную образовательную программу дошкольного образования за более короткий срок.</w:t>
      </w:r>
    </w:p>
    <w:p w:rsidR="003B6DBE" w:rsidRDefault="003B6DBE"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2.1.3. Переход на </w:t>
      </w:r>
      <w:proofErr w:type="gramStart"/>
      <w:r>
        <w:rPr>
          <w:rFonts w:ascii="Times New Roman" w:hAnsi="Times New Roman" w:cs="Times New Roman"/>
          <w:sz w:val="24"/>
          <w:szCs w:val="24"/>
        </w:rPr>
        <w:t>обучение</w:t>
      </w:r>
      <w:proofErr w:type="gramEnd"/>
      <w:r>
        <w:rPr>
          <w:rFonts w:ascii="Times New Roman" w:hAnsi="Times New Roman" w:cs="Times New Roman"/>
          <w:sz w:val="24"/>
          <w:szCs w:val="24"/>
        </w:rPr>
        <w:t xml:space="preserve"> по индивидуальному учебному плану, в том числе ускоренно, осуществляется на добровольной основе на основании заявления родителя (законного представителя) ребенка. Решение о переводе на </w:t>
      </w:r>
      <w:proofErr w:type="gramStart"/>
      <w:r>
        <w:rPr>
          <w:rFonts w:ascii="Times New Roman" w:hAnsi="Times New Roman" w:cs="Times New Roman"/>
          <w:sz w:val="24"/>
          <w:szCs w:val="24"/>
        </w:rPr>
        <w:t>обучение по</w:t>
      </w:r>
      <w:proofErr w:type="gramEnd"/>
      <w:r>
        <w:rPr>
          <w:rFonts w:ascii="Times New Roman" w:hAnsi="Times New Roman" w:cs="Times New Roman"/>
          <w:sz w:val="24"/>
          <w:szCs w:val="24"/>
        </w:rPr>
        <w:t xml:space="preserve"> индивидуальному плану, в том числе ускоренно оформляется приказом заведующего ДОУ.</w:t>
      </w:r>
    </w:p>
    <w:p w:rsidR="003B6DBE" w:rsidRDefault="003B6DBE" w:rsidP="00AE4633">
      <w:pPr>
        <w:ind w:left="851" w:hanging="851"/>
        <w:rPr>
          <w:rFonts w:ascii="Times New Roman" w:hAnsi="Times New Roman" w:cs="Times New Roman"/>
          <w:sz w:val="24"/>
          <w:szCs w:val="24"/>
        </w:rPr>
      </w:pPr>
      <w:r>
        <w:rPr>
          <w:rFonts w:ascii="Times New Roman" w:hAnsi="Times New Roman" w:cs="Times New Roman"/>
          <w:sz w:val="24"/>
          <w:szCs w:val="24"/>
        </w:rPr>
        <w:lastRenderedPageBreak/>
        <w:t xml:space="preserve">              2.1.4.Если воспитанник по индивидуальному учебному плану не может продолжить </w:t>
      </w:r>
      <w:proofErr w:type="gramStart"/>
      <w:r>
        <w:rPr>
          <w:rFonts w:ascii="Times New Roman" w:hAnsi="Times New Roman" w:cs="Times New Roman"/>
          <w:sz w:val="24"/>
          <w:szCs w:val="24"/>
        </w:rPr>
        <w:t>обучение по</w:t>
      </w:r>
      <w:proofErr w:type="gramEnd"/>
      <w:r>
        <w:rPr>
          <w:rFonts w:ascii="Times New Roman" w:hAnsi="Times New Roman" w:cs="Times New Roman"/>
          <w:sz w:val="24"/>
          <w:szCs w:val="24"/>
        </w:rPr>
        <w:t xml:space="preserve"> различным причинам, то он имеет право</w:t>
      </w:r>
      <w:r w:rsidR="00F95BE9">
        <w:rPr>
          <w:rFonts w:ascii="Times New Roman" w:hAnsi="Times New Roman" w:cs="Times New Roman"/>
          <w:sz w:val="24"/>
          <w:szCs w:val="24"/>
        </w:rPr>
        <w:t xml:space="preserve"> </w:t>
      </w:r>
      <w:r w:rsidR="00FB107E">
        <w:rPr>
          <w:rFonts w:ascii="Times New Roman" w:hAnsi="Times New Roman" w:cs="Times New Roman"/>
          <w:sz w:val="24"/>
          <w:szCs w:val="24"/>
        </w:rPr>
        <w:t>перевестись на обучение по соответствующей основной образовательной программе с полным сроком обучения.</w:t>
      </w:r>
    </w:p>
    <w:p w:rsidR="00FB107E" w:rsidRDefault="00FB107E" w:rsidP="00AE4633">
      <w:pPr>
        <w:ind w:left="851" w:hanging="851"/>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2.2. Характеристические особенности индивидуального учебного плана</w:t>
      </w:r>
    </w:p>
    <w:p w:rsidR="009B15BD" w:rsidRDefault="009B15BD" w:rsidP="00AE4633">
      <w:pPr>
        <w:ind w:left="851" w:hanging="851"/>
        <w:rPr>
          <w:rFonts w:ascii="Times New Roman" w:hAnsi="Times New Roman" w:cs="Times New Roman"/>
          <w:sz w:val="24"/>
          <w:szCs w:val="24"/>
        </w:rPr>
      </w:pPr>
      <w:r w:rsidRPr="009B15BD">
        <w:rPr>
          <w:rFonts w:ascii="Times New Roman" w:hAnsi="Times New Roman" w:cs="Times New Roman"/>
          <w:sz w:val="24"/>
          <w:szCs w:val="24"/>
        </w:rPr>
        <w:t xml:space="preserve">              2.2.1</w:t>
      </w:r>
      <w:r>
        <w:rPr>
          <w:rFonts w:ascii="Times New Roman" w:hAnsi="Times New Roman" w:cs="Times New Roman"/>
          <w:sz w:val="24"/>
          <w:szCs w:val="24"/>
        </w:rPr>
        <w:t>. ИУП разрабатывается для отдельного воспитанника или группы воспитанников на основе годового календарного учебного графика ДОУ.</w:t>
      </w:r>
    </w:p>
    <w:p w:rsidR="009B15BD" w:rsidRPr="009B15BD" w:rsidRDefault="009B15BD" w:rsidP="00AE4633">
      <w:pPr>
        <w:ind w:left="851" w:hanging="851"/>
        <w:rPr>
          <w:rFonts w:ascii="Times New Roman" w:hAnsi="Times New Roman" w:cs="Times New Roman"/>
          <w:sz w:val="24"/>
          <w:szCs w:val="24"/>
        </w:rPr>
      </w:pPr>
    </w:p>
    <w:p w:rsidR="00FB107E" w:rsidRDefault="00FB107E"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2.2.2. При построении индивидуального учебного плана может использоваться модульный принцип, предусматривающий различные виды образовательной деятельности, иных компонентов, входящих в годовой календарный учебный график ДОУ.</w:t>
      </w:r>
    </w:p>
    <w:p w:rsidR="00FB107E" w:rsidRDefault="00FB107E"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2.2.3. ИУП, за исключением индивидуального учебного плана, предусматривающего ускоренное обучение,</w:t>
      </w:r>
      <w:r w:rsidR="009B15BD">
        <w:rPr>
          <w:rFonts w:ascii="Times New Roman" w:hAnsi="Times New Roman" w:cs="Times New Roman"/>
          <w:sz w:val="24"/>
          <w:szCs w:val="24"/>
        </w:rPr>
        <w:t xml:space="preserve"> </w:t>
      </w:r>
      <w:r w:rsidR="00945085">
        <w:rPr>
          <w:rFonts w:ascii="Times New Roman" w:hAnsi="Times New Roman" w:cs="Times New Roman"/>
          <w:sz w:val="24"/>
          <w:szCs w:val="24"/>
        </w:rPr>
        <w:t xml:space="preserve">может быть </w:t>
      </w:r>
      <w:proofErr w:type="gramStart"/>
      <w:r w:rsidR="00945085">
        <w:rPr>
          <w:rFonts w:ascii="Times New Roman" w:hAnsi="Times New Roman" w:cs="Times New Roman"/>
          <w:sz w:val="24"/>
          <w:szCs w:val="24"/>
        </w:rPr>
        <w:t>предоставлен</w:t>
      </w:r>
      <w:proofErr w:type="gramEnd"/>
      <w:r w:rsidR="00945085">
        <w:rPr>
          <w:rFonts w:ascii="Times New Roman" w:hAnsi="Times New Roman" w:cs="Times New Roman"/>
          <w:sz w:val="24"/>
          <w:szCs w:val="24"/>
        </w:rPr>
        <w:t xml:space="preserve"> со старшего дошкольного возраста.</w:t>
      </w:r>
    </w:p>
    <w:p w:rsidR="00945085" w:rsidRDefault="00945085"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2.2.4. ИУП составляется на один учебный год, либо на иной срок, указанный в заявлении родителей</w:t>
      </w:r>
      <w:r w:rsidR="00476036">
        <w:rPr>
          <w:rFonts w:ascii="Times New Roman" w:hAnsi="Times New Roman" w:cs="Times New Roman"/>
          <w:sz w:val="24"/>
          <w:szCs w:val="24"/>
        </w:rPr>
        <w:t xml:space="preserve"> (законных представителей) об </w:t>
      </w:r>
      <w:proofErr w:type="gramStart"/>
      <w:r w:rsidR="00476036">
        <w:rPr>
          <w:rFonts w:ascii="Times New Roman" w:hAnsi="Times New Roman" w:cs="Times New Roman"/>
          <w:sz w:val="24"/>
          <w:szCs w:val="24"/>
        </w:rPr>
        <w:t>обучении</w:t>
      </w:r>
      <w:proofErr w:type="gramEnd"/>
      <w:r w:rsidR="00476036">
        <w:rPr>
          <w:rFonts w:ascii="Times New Roman" w:hAnsi="Times New Roman" w:cs="Times New Roman"/>
          <w:sz w:val="24"/>
          <w:szCs w:val="24"/>
        </w:rPr>
        <w:t xml:space="preserve"> по индивидуальному учебному плану.</w:t>
      </w:r>
    </w:p>
    <w:p w:rsidR="00476036" w:rsidRDefault="00476036"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2.2.5. ИУП определят перечень, трудоемкость, последовательность и срок </w:t>
      </w:r>
      <w:proofErr w:type="gramStart"/>
      <w:r>
        <w:rPr>
          <w:rFonts w:ascii="Times New Roman" w:hAnsi="Times New Roman" w:cs="Times New Roman"/>
          <w:sz w:val="24"/>
          <w:szCs w:val="24"/>
        </w:rPr>
        <w:t>образовательной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дятельности</w:t>
      </w:r>
      <w:proofErr w:type="spellEnd"/>
      <w:r>
        <w:rPr>
          <w:rFonts w:ascii="Times New Roman" w:hAnsi="Times New Roman" w:cs="Times New Roman"/>
          <w:sz w:val="24"/>
          <w:szCs w:val="24"/>
        </w:rPr>
        <w:t>.</w:t>
      </w:r>
    </w:p>
    <w:p w:rsidR="00476036" w:rsidRDefault="00476036"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2.2.6. При реализации образовательных программ в соответствии с ИУП могут использоваться различные образовательные технологии.</w:t>
      </w:r>
    </w:p>
    <w:p w:rsidR="00476036" w:rsidRDefault="00476036"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2.2.7. Обучение по ИУП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ДОУ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и осуществления иных видов учебной деятельности, предусмотренных соответствующей образовательной программой.</w:t>
      </w:r>
    </w:p>
    <w:p w:rsidR="00476036" w:rsidRDefault="00476036"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2.2.8. Реализация </w:t>
      </w:r>
      <w:r w:rsidR="001B750F">
        <w:rPr>
          <w:rFonts w:ascii="Times New Roman" w:hAnsi="Times New Roman" w:cs="Times New Roman"/>
          <w:sz w:val="24"/>
          <w:szCs w:val="24"/>
        </w:rPr>
        <w:t>ИУП сопровождается методической поддержкой заведующего ДОУ.</w:t>
      </w:r>
    </w:p>
    <w:p w:rsidR="001B750F" w:rsidRDefault="001B750F"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2.2.9. ИУП разрабатываются в соответствии со спецификой и возможностями ДОУ.</w:t>
      </w:r>
    </w:p>
    <w:p w:rsidR="001B750F" w:rsidRDefault="001B750F" w:rsidP="00AE4633">
      <w:pPr>
        <w:ind w:left="851" w:hanging="851"/>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2.3. Реализация основных образовательных программ по ИУП</w:t>
      </w:r>
    </w:p>
    <w:p w:rsidR="001B750F" w:rsidRDefault="001B750F"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2.3.1. ИУП разрабатываются ДОУ с участием родителей (законных представителей) воспитанников.</w:t>
      </w:r>
    </w:p>
    <w:p w:rsidR="001B750F" w:rsidRDefault="001B750F" w:rsidP="00AE4633">
      <w:pPr>
        <w:ind w:left="851" w:hanging="851"/>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2.3.2.Обучающиеся обязаны выполнять ИУП, в том числе посещать предусмотренные индивидуальным учебным планом образовательной деятельности.</w:t>
      </w:r>
      <w:proofErr w:type="gramEnd"/>
    </w:p>
    <w:p w:rsidR="001B750F" w:rsidRDefault="001B750F"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2.3.3. Перевод на обучение по ИУП осуществляется по заявлению родителей (законных представителей) воспитанника.</w:t>
      </w:r>
    </w:p>
    <w:p w:rsidR="001B750F" w:rsidRDefault="001B750F"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2.3.4. В заявлении должен быть указан срок, на который воспитаннику предоставляется ИУП, а также могут содержаться пожелания родителе</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законных представителей) по индивидуализации содержания образовательной программы (включение дополнительной образовательной деятельности (кружковой работы), сокращение сроков освоения основных образовательных программ и др.).</w:t>
      </w:r>
    </w:p>
    <w:p w:rsidR="001B750F" w:rsidRDefault="001B750F"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2.3.5.</w:t>
      </w:r>
      <w:r w:rsidR="00EA6B96">
        <w:rPr>
          <w:rFonts w:ascii="Times New Roman" w:hAnsi="Times New Roman" w:cs="Times New Roman"/>
          <w:sz w:val="24"/>
          <w:szCs w:val="24"/>
        </w:rPr>
        <w:t>Обучение по ИУП начинается, как правило, с начала учебного года.</w:t>
      </w:r>
    </w:p>
    <w:p w:rsidR="00EA6B96" w:rsidRDefault="00EA6B96"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2.3.6. ИУП по п.2.1.2. и 2.1.4  настоящего положения утверждается решением Педагогического совета ДОУ.</w:t>
      </w:r>
    </w:p>
    <w:p w:rsidR="00EA6B96" w:rsidRDefault="00EA6B96"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2.3.7.</w:t>
      </w:r>
      <w:r w:rsidR="009B15BD">
        <w:rPr>
          <w:rFonts w:ascii="Times New Roman" w:hAnsi="Times New Roman" w:cs="Times New Roman"/>
          <w:sz w:val="24"/>
          <w:szCs w:val="24"/>
        </w:rPr>
        <w:t xml:space="preserve"> </w:t>
      </w:r>
      <w:r w:rsidR="00F30350">
        <w:rPr>
          <w:rFonts w:ascii="Times New Roman" w:hAnsi="Times New Roman" w:cs="Times New Roman"/>
          <w:sz w:val="24"/>
          <w:szCs w:val="24"/>
        </w:rPr>
        <w:t xml:space="preserve">ДОУ осуществляет </w:t>
      </w:r>
      <w:proofErr w:type="gramStart"/>
      <w:r w:rsidR="00F30350">
        <w:rPr>
          <w:rFonts w:ascii="Times New Roman" w:hAnsi="Times New Roman" w:cs="Times New Roman"/>
          <w:sz w:val="24"/>
          <w:szCs w:val="24"/>
        </w:rPr>
        <w:t>контроль за</w:t>
      </w:r>
      <w:proofErr w:type="gramEnd"/>
      <w:r w:rsidR="00F30350">
        <w:rPr>
          <w:rFonts w:ascii="Times New Roman" w:hAnsi="Times New Roman" w:cs="Times New Roman"/>
          <w:sz w:val="24"/>
          <w:szCs w:val="24"/>
        </w:rPr>
        <w:t xml:space="preserve"> освоением основных образовательных программ воспитанниками, перешедшими на обучение по индивидуальному учебному плану, в т.ч. ускоренно. Текущий контроль освоения основной образовательной программы воспитанниками, переведенными на обучение по индивидуальному учебному плану, в т.ч. ускоренно, осуществляется в соответствии с Положением о контроле ДОУ, другими локальными актами, разработанными для реализации основных образовательных программ в соответствии с ФГОС </w:t>
      </w:r>
      <w:proofErr w:type="gramStart"/>
      <w:r w:rsidR="00F30350">
        <w:rPr>
          <w:rFonts w:ascii="Times New Roman" w:hAnsi="Times New Roman" w:cs="Times New Roman"/>
          <w:sz w:val="24"/>
          <w:szCs w:val="24"/>
        </w:rPr>
        <w:t>ДО</w:t>
      </w:r>
      <w:proofErr w:type="gramEnd"/>
      <w:r w:rsidR="00F30350">
        <w:rPr>
          <w:rFonts w:ascii="Times New Roman" w:hAnsi="Times New Roman" w:cs="Times New Roman"/>
          <w:sz w:val="24"/>
          <w:szCs w:val="24"/>
        </w:rPr>
        <w:t>.</w:t>
      </w:r>
    </w:p>
    <w:p w:rsidR="00F30350" w:rsidRDefault="00F30350"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2.3.8. Финансовое обеспечение реализации основной образовательной программы ДОУ в соответствии с ИУП осуществляется исходя </w:t>
      </w:r>
      <w:proofErr w:type="gramStart"/>
      <w:r>
        <w:rPr>
          <w:rFonts w:ascii="Times New Roman" w:hAnsi="Times New Roman" w:cs="Times New Roman"/>
          <w:sz w:val="24"/>
          <w:szCs w:val="24"/>
        </w:rPr>
        <w:t xml:space="preserve">из расходных обязательств на основе муниципального задания по оказанию </w:t>
      </w:r>
      <w:r w:rsidR="00987AD9">
        <w:rPr>
          <w:rFonts w:ascii="Times New Roman" w:hAnsi="Times New Roman" w:cs="Times New Roman"/>
          <w:sz w:val="24"/>
          <w:szCs w:val="24"/>
        </w:rPr>
        <w:t>муниципальных образовательных услуг в соответствии с требованиями</w:t>
      </w:r>
      <w:proofErr w:type="gramEnd"/>
      <w:r w:rsidR="00987AD9">
        <w:rPr>
          <w:rFonts w:ascii="Times New Roman" w:hAnsi="Times New Roman" w:cs="Times New Roman"/>
          <w:sz w:val="24"/>
          <w:szCs w:val="24"/>
        </w:rPr>
        <w:t xml:space="preserve">  ФГОС ДО.</w:t>
      </w:r>
    </w:p>
    <w:p w:rsidR="00987AD9" w:rsidRDefault="00987AD9"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2.3.9. Материально-техническое оснащение образовательного процесса должно обеспечивать возможность реализации ИУП воспитанников.</w:t>
      </w:r>
    </w:p>
    <w:p w:rsidR="00987AD9" w:rsidRPr="00987AD9" w:rsidRDefault="00987AD9" w:rsidP="00AE4633">
      <w:pPr>
        <w:ind w:left="851" w:hanging="851"/>
        <w:rPr>
          <w:rFonts w:ascii="Times New Roman" w:hAnsi="Times New Roman" w:cs="Times New Roman"/>
          <w:b/>
          <w:sz w:val="24"/>
          <w:szCs w:val="24"/>
        </w:rPr>
      </w:pPr>
      <w:r w:rsidRPr="00987AD9">
        <w:rPr>
          <w:rFonts w:ascii="Times New Roman" w:hAnsi="Times New Roman" w:cs="Times New Roman"/>
          <w:b/>
          <w:sz w:val="24"/>
          <w:szCs w:val="24"/>
        </w:rPr>
        <w:t xml:space="preserve">               2.4. Реализация основных образовательных программ по ИУП ускоренно</w:t>
      </w:r>
    </w:p>
    <w:p w:rsidR="00987AD9" w:rsidRDefault="00987AD9"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2.4.1. Желание обучаться по индивидуальному учебному плану ускоренно излагается после зачисления на освоение основной образовательной программы с полным сроком обучения путем подачи заявления на имя заведующего ДОУ.</w:t>
      </w:r>
    </w:p>
    <w:p w:rsidR="00987AD9" w:rsidRDefault="00987AD9"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2.4.2. Наименование дисциплин в ИУП по ускоренным программам, их группировка по образовательным областям, идентичны учебному плану ДОУ, рассчитанным на полный срок обучения.</w:t>
      </w:r>
    </w:p>
    <w:p w:rsidR="00987AD9" w:rsidRPr="00987AD9" w:rsidRDefault="00987AD9" w:rsidP="00AE4633">
      <w:pPr>
        <w:ind w:left="851" w:hanging="851"/>
        <w:rPr>
          <w:rFonts w:ascii="Times New Roman" w:hAnsi="Times New Roman" w:cs="Times New Roman"/>
          <w:b/>
          <w:sz w:val="24"/>
          <w:szCs w:val="24"/>
        </w:rPr>
      </w:pPr>
      <w:r>
        <w:rPr>
          <w:rFonts w:ascii="Times New Roman" w:hAnsi="Times New Roman" w:cs="Times New Roman"/>
          <w:sz w:val="24"/>
          <w:szCs w:val="24"/>
        </w:rPr>
        <w:t xml:space="preserve">              </w:t>
      </w:r>
      <w:r w:rsidRPr="00987AD9">
        <w:rPr>
          <w:rFonts w:ascii="Times New Roman" w:hAnsi="Times New Roman" w:cs="Times New Roman"/>
          <w:b/>
          <w:sz w:val="24"/>
          <w:szCs w:val="24"/>
        </w:rPr>
        <w:t>2.5. Требования к ИУП дошкольного образования</w:t>
      </w:r>
    </w:p>
    <w:p w:rsidR="00987AD9" w:rsidRDefault="00987AD9"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2.5.1. С целью индивидуализации содержания образовательной программы дошкольного образования ИУП дошкольного образования предусматривает:</w:t>
      </w:r>
    </w:p>
    <w:p w:rsidR="00987AD9" w:rsidRDefault="00987AD9" w:rsidP="00AE4633">
      <w:pPr>
        <w:ind w:left="851" w:hanging="851"/>
        <w:rPr>
          <w:rFonts w:ascii="Times New Roman" w:hAnsi="Times New Roman" w:cs="Times New Roman"/>
          <w:sz w:val="24"/>
          <w:szCs w:val="24"/>
        </w:rPr>
      </w:pPr>
      <w:r>
        <w:rPr>
          <w:rFonts w:ascii="Times New Roman" w:hAnsi="Times New Roman" w:cs="Times New Roman"/>
          <w:sz w:val="24"/>
          <w:szCs w:val="24"/>
        </w:rPr>
        <w:lastRenderedPageBreak/>
        <w:t xml:space="preserve">              - образовательную деятельность для углубленного изучения отдельных образовательных областей;</w:t>
      </w:r>
    </w:p>
    <w:p w:rsidR="00987AD9" w:rsidRDefault="00987AD9"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 образовательную деятельность, обеспечивающую различные интересы</w:t>
      </w:r>
      <w:r w:rsidR="009464AA">
        <w:rPr>
          <w:rFonts w:ascii="Times New Roman" w:hAnsi="Times New Roman" w:cs="Times New Roman"/>
          <w:sz w:val="24"/>
          <w:szCs w:val="24"/>
        </w:rPr>
        <w:t xml:space="preserve"> воспитанников, в том числе этнокультурные.</w:t>
      </w:r>
    </w:p>
    <w:p w:rsidR="009464AA" w:rsidRDefault="009464AA"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Для проведения образовательной деятельности используются учебные часы, </w:t>
      </w:r>
      <w:proofErr w:type="gramStart"/>
      <w:r>
        <w:rPr>
          <w:rFonts w:ascii="Times New Roman" w:hAnsi="Times New Roman" w:cs="Times New Roman"/>
          <w:sz w:val="24"/>
          <w:szCs w:val="24"/>
        </w:rPr>
        <w:t>согласно</w:t>
      </w:r>
      <w:proofErr w:type="gramEnd"/>
      <w:r>
        <w:rPr>
          <w:rFonts w:ascii="Times New Roman" w:hAnsi="Times New Roman" w:cs="Times New Roman"/>
          <w:sz w:val="24"/>
          <w:szCs w:val="24"/>
        </w:rPr>
        <w:t xml:space="preserve"> годового календарного учебного графика, формируемого участниками образовательного процесса.</w:t>
      </w:r>
    </w:p>
    <w:p w:rsidR="009464AA" w:rsidRDefault="009464AA"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2.5.2.</w:t>
      </w:r>
      <w:r w:rsidR="0057246C">
        <w:rPr>
          <w:rFonts w:ascii="Times New Roman" w:hAnsi="Times New Roman" w:cs="Times New Roman"/>
          <w:sz w:val="24"/>
          <w:szCs w:val="24"/>
        </w:rPr>
        <w:t>Индивидуализация содержания основной образовательной программы дошкольного образования может быть осуществлена за счет внеурочной (кружковой) деятельности.</w:t>
      </w:r>
    </w:p>
    <w:p w:rsidR="0057246C" w:rsidRPr="00B30F34" w:rsidRDefault="0057246C" w:rsidP="00AE4633">
      <w:pPr>
        <w:ind w:left="851" w:hanging="851"/>
        <w:rPr>
          <w:rFonts w:ascii="Times New Roman" w:hAnsi="Times New Roman" w:cs="Times New Roman"/>
          <w:sz w:val="24"/>
          <w:szCs w:val="24"/>
        </w:rPr>
      </w:pPr>
      <w:r w:rsidRPr="00B30F34">
        <w:rPr>
          <w:rFonts w:ascii="Times New Roman" w:hAnsi="Times New Roman" w:cs="Times New Roman"/>
          <w:sz w:val="24"/>
          <w:szCs w:val="24"/>
        </w:rPr>
        <w:t xml:space="preserve">              2.5.3. В ИУП дошкольного образования входят следующие образовательные области:</w:t>
      </w:r>
    </w:p>
    <w:p w:rsidR="0057246C" w:rsidRPr="00B30F34" w:rsidRDefault="0057246C" w:rsidP="00AE4633">
      <w:pPr>
        <w:ind w:left="851" w:hanging="851"/>
        <w:rPr>
          <w:rFonts w:ascii="Times New Roman" w:hAnsi="Times New Roman" w:cs="Times New Roman"/>
          <w:sz w:val="24"/>
          <w:szCs w:val="24"/>
        </w:rPr>
      </w:pPr>
      <w:r w:rsidRPr="00B30F34">
        <w:rPr>
          <w:rFonts w:ascii="Times New Roman" w:hAnsi="Times New Roman" w:cs="Times New Roman"/>
          <w:sz w:val="24"/>
          <w:szCs w:val="24"/>
        </w:rPr>
        <w:t xml:space="preserve">              - физическое развитие</w:t>
      </w:r>
    </w:p>
    <w:p w:rsidR="0057246C" w:rsidRPr="00B30F34" w:rsidRDefault="0057246C" w:rsidP="00AE4633">
      <w:pPr>
        <w:ind w:left="851" w:hanging="851"/>
        <w:rPr>
          <w:rFonts w:ascii="Times New Roman" w:hAnsi="Times New Roman" w:cs="Times New Roman"/>
          <w:sz w:val="24"/>
          <w:szCs w:val="24"/>
        </w:rPr>
      </w:pPr>
      <w:r w:rsidRPr="00B30F34">
        <w:rPr>
          <w:rFonts w:ascii="Times New Roman" w:hAnsi="Times New Roman" w:cs="Times New Roman"/>
          <w:sz w:val="24"/>
          <w:szCs w:val="24"/>
        </w:rPr>
        <w:t xml:space="preserve">              - познавательное развитие</w:t>
      </w:r>
    </w:p>
    <w:p w:rsidR="0057246C" w:rsidRPr="00B30F34" w:rsidRDefault="0057246C" w:rsidP="00AE4633">
      <w:pPr>
        <w:ind w:left="851" w:hanging="851"/>
        <w:rPr>
          <w:rFonts w:ascii="Times New Roman" w:hAnsi="Times New Roman" w:cs="Times New Roman"/>
          <w:sz w:val="24"/>
          <w:szCs w:val="24"/>
        </w:rPr>
      </w:pPr>
      <w:r w:rsidRPr="00B30F34">
        <w:rPr>
          <w:rFonts w:ascii="Times New Roman" w:hAnsi="Times New Roman" w:cs="Times New Roman"/>
          <w:sz w:val="24"/>
          <w:szCs w:val="24"/>
        </w:rPr>
        <w:t xml:space="preserve">             - речевое развитие</w:t>
      </w:r>
    </w:p>
    <w:p w:rsidR="0057246C" w:rsidRPr="00B30F34" w:rsidRDefault="0057246C" w:rsidP="00AE4633">
      <w:pPr>
        <w:ind w:left="851" w:hanging="851"/>
        <w:rPr>
          <w:rFonts w:ascii="Times New Roman" w:hAnsi="Times New Roman" w:cs="Times New Roman"/>
          <w:sz w:val="24"/>
          <w:szCs w:val="24"/>
        </w:rPr>
      </w:pPr>
      <w:r w:rsidRPr="00B30F34">
        <w:rPr>
          <w:rFonts w:ascii="Times New Roman" w:hAnsi="Times New Roman" w:cs="Times New Roman"/>
          <w:sz w:val="24"/>
          <w:szCs w:val="24"/>
        </w:rPr>
        <w:t xml:space="preserve">             - социально-коммуникативное развитие</w:t>
      </w:r>
    </w:p>
    <w:p w:rsidR="0057246C" w:rsidRPr="00B30F34" w:rsidRDefault="0057246C" w:rsidP="00AE4633">
      <w:pPr>
        <w:ind w:left="851" w:hanging="851"/>
        <w:rPr>
          <w:rFonts w:ascii="Times New Roman" w:hAnsi="Times New Roman" w:cs="Times New Roman"/>
          <w:sz w:val="24"/>
          <w:szCs w:val="24"/>
        </w:rPr>
      </w:pPr>
      <w:r w:rsidRPr="00B30F34">
        <w:rPr>
          <w:rFonts w:ascii="Times New Roman" w:hAnsi="Times New Roman" w:cs="Times New Roman"/>
          <w:sz w:val="24"/>
          <w:szCs w:val="24"/>
        </w:rPr>
        <w:t xml:space="preserve">             - художественно-эстетическое развитие.</w:t>
      </w:r>
    </w:p>
    <w:p w:rsidR="0057246C" w:rsidRPr="00B30F34" w:rsidRDefault="0057246C" w:rsidP="00AE4633">
      <w:pPr>
        <w:ind w:left="851" w:hanging="851"/>
        <w:rPr>
          <w:rFonts w:ascii="Times New Roman" w:hAnsi="Times New Roman" w:cs="Times New Roman"/>
          <w:sz w:val="24"/>
          <w:szCs w:val="24"/>
        </w:rPr>
      </w:pPr>
      <w:r w:rsidRPr="00B30F34">
        <w:rPr>
          <w:rFonts w:ascii="Times New Roman" w:hAnsi="Times New Roman" w:cs="Times New Roman"/>
          <w:sz w:val="24"/>
          <w:szCs w:val="24"/>
        </w:rPr>
        <w:t xml:space="preserve">             2.5.4. Нормативный срок освоения основной образовательной программы дошкольного образования составляет пять лет. ИУП может предусматривать уменьшение указанного срока за счет ускоренного обучения. Рекомендуемое уменьшение срока освоения образовательной программы дошкольного образования составляет не более 1 года.</w:t>
      </w:r>
    </w:p>
    <w:p w:rsidR="0057246C" w:rsidRPr="00B30F34" w:rsidRDefault="0057246C" w:rsidP="00AE4633">
      <w:pPr>
        <w:ind w:left="851" w:hanging="851"/>
        <w:rPr>
          <w:rFonts w:ascii="Times New Roman" w:hAnsi="Times New Roman" w:cs="Times New Roman"/>
          <w:sz w:val="24"/>
          <w:szCs w:val="24"/>
        </w:rPr>
      </w:pPr>
      <w:r w:rsidRPr="00B30F34">
        <w:rPr>
          <w:rFonts w:ascii="Times New Roman" w:hAnsi="Times New Roman" w:cs="Times New Roman"/>
          <w:sz w:val="24"/>
          <w:szCs w:val="24"/>
        </w:rPr>
        <w:t xml:space="preserve">             2.5.5. Нормативный срок освоения основной образовательной программы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w:t>
      </w:r>
      <w:proofErr w:type="gramStart"/>
      <w:r w:rsidRPr="00B30F34">
        <w:rPr>
          <w:rFonts w:ascii="Times New Roman" w:hAnsi="Times New Roman" w:cs="Times New Roman"/>
          <w:sz w:val="24"/>
          <w:szCs w:val="24"/>
        </w:rPr>
        <w:t xml:space="preserve">( </w:t>
      </w:r>
      <w:proofErr w:type="gramEnd"/>
      <w:r w:rsidRPr="00B30F34">
        <w:rPr>
          <w:rFonts w:ascii="Times New Roman" w:hAnsi="Times New Roman" w:cs="Times New Roman"/>
          <w:sz w:val="24"/>
          <w:szCs w:val="24"/>
        </w:rPr>
        <w:t xml:space="preserve">в соответствии с рекомендациями </w:t>
      </w:r>
      <w:proofErr w:type="spellStart"/>
      <w:r w:rsidRPr="00B30F34">
        <w:rPr>
          <w:rFonts w:ascii="Times New Roman" w:hAnsi="Times New Roman" w:cs="Times New Roman"/>
          <w:sz w:val="24"/>
          <w:szCs w:val="24"/>
        </w:rPr>
        <w:t>психолого-медико-педагогической</w:t>
      </w:r>
      <w:proofErr w:type="spellEnd"/>
      <w:r w:rsidRPr="00B30F34">
        <w:rPr>
          <w:rFonts w:ascii="Times New Roman" w:hAnsi="Times New Roman" w:cs="Times New Roman"/>
          <w:sz w:val="24"/>
          <w:szCs w:val="24"/>
        </w:rPr>
        <w:t xml:space="preserve"> комиссии).</w:t>
      </w:r>
    </w:p>
    <w:p w:rsidR="0057246C" w:rsidRPr="00B30F34" w:rsidRDefault="0057246C" w:rsidP="00AE4633">
      <w:pPr>
        <w:ind w:left="851" w:hanging="851"/>
        <w:rPr>
          <w:rFonts w:ascii="Times New Roman" w:hAnsi="Times New Roman" w:cs="Times New Roman"/>
          <w:b/>
          <w:sz w:val="24"/>
          <w:szCs w:val="24"/>
        </w:rPr>
      </w:pPr>
      <w:r w:rsidRPr="00B30F34">
        <w:rPr>
          <w:rFonts w:ascii="Times New Roman" w:hAnsi="Times New Roman" w:cs="Times New Roman"/>
          <w:b/>
          <w:sz w:val="24"/>
          <w:szCs w:val="24"/>
        </w:rPr>
        <w:t xml:space="preserve">             2.6. Требования к индивидуальному учебному плану</w:t>
      </w:r>
      <w:r w:rsidR="00B30F34" w:rsidRPr="00B30F34">
        <w:rPr>
          <w:rFonts w:ascii="Times New Roman" w:hAnsi="Times New Roman" w:cs="Times New Roman"/>
          <w:b/>
          <w:sz w:val="24"/>
          <w:szCs w:val="24"/>
        </w:rPr>
        <w:t xml:space="preserve"> дошкольного образования</w:t>
      </w:r>
    </w:p>
    <w:p w:rsidR="00B30F34" w:rsidRDefault="00B30F34" w:rsidP="00AE4633">
      <w:pPr>
        <w:ind w:left="851" w:hanging="851"/>
        <w:rPr>
          <w:rFonts w:ascii="Times New Roman" w:hAnsi="Times New Roman" w:cs="Times New Roman"/>
          <w:sz w:val="24"/>
          <w:szCs w:val="24"/>
        </w:rPr>
      </w:pPr>
      <w:r w:rsidRPr="00B30F34">
        <w:rPr>
          <w:rFonts w:ascii="Times New Roman" w:hAnsi="Times New Roman" w:cs="Times New Roman"/>
          <w:sz w:val="24"/>
          <w:szCs w:val="24"/>
        </w:rPr>
        <w:t xml:space="preserve">             2.6.1. </w:t>
      </w:r>
      <w:r>
        <w:rPr>
          <w:rFonts w:ascii="Times New Roman" w:hAnsi="Times New Roman" w:cs="Times New Roman"/>
          <w:sz w:val="24"/>
          <w:szCs w:val="24"/>
        </w:rPr>
        <w:t>С целью индивидуализации содержания образовательной программы дошкольного образования ИУП может предусматривать:</w:t>
      </w:r>
    </w:p>
    <w:p w:rsidR="00B30F34" w:rsidRDefault="00B30F34"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 увеличение часов, отведенных на изу</w:t>
      </w:r>
      <w:r w:rsidR="000E20CB">
        <w:rPr>
          <w:rFonts w:ascii="Times New Roman" w:hAnsi="Times New Roman" w:cs="Times New Roman"/>
          <w:sz w:val="24"/>
          <w:szCs w:val="24"/>
        </w:rPr>
        <w:t>чение отдельных образовательных областей;</w:t>
      </w:r>
    </w:p>
    <w:p w:rsidR="000E20CB" w:rsidRDefault="000E20CB"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 введение специально разработанных курсов, обеспечивающих интересы и потребности участников образовательного процесса, в том числе этнокультурные;</w:t>
      </w:r>
    </w:p>
    <w:p w:rsidR="000E20CB" w:rsidRDefault="000E20CB" w:rsidP="00AE4633">
      <w:pPr>
        <w:ind w:left="851" w:hanging="851"/>
        <w:rPr>
          <w:rFonts w:ascii="Times New Roman" w:hAnsi="Times New Roman" w:cs="Times New Roman"/>
          <w:sz w:val="24"/>
          <w:szCs w:val="24"/>
        </w:rPr>
      </w:pPr>
      <w:r>
        <w:rPr>
          <w:rFonts w:ascii="Times New Roman" w:hAnsi="Times New Roman" w:cs="Times New Roman"/>
          <w:sz w:val="24"/>
          <w:szCs w:val="24"/>
        </w:rPr>
        <w:t xml:space="preserve">             - организацию внеурочной деятельности, ориентированную на обеспечение индивидуальных потребностей воспитанников.</w:t>
      </w:r>
    </w:p>
    <w:p w:rsidR="000E20CB" w:rsidRDefault="000E20CB" w:rsidP="00AE4633">
      <w:pPr>
        <w:ind w:left="851" w:hanging="851"/>
        <w:rPr>
          <w:rFonts w:ascii="Times New Roman" w:hAnsi="Times New Roman" w:cs="Times New Roman"/>
          <w:sz w:val="24"/>
          <w:szCs w:val="24"/>
        </w:rPr>
      </w:pPr>
      <w:r>
        <w:rPr>
          <w:rFonts w:ascii="Times New Roman" w:hAnsi="Times New Roman" w:cs="Times New Roman"/>
          <w:sz w:val="24"/>
          <w:szCs w:val="24"/>
        </w:rPr>
        <w:lastRenderedPageBreak/>
        <w:t xml:space="preserve">              Необходимые часы выделяются за счет части базисного годового календарного учебного графика, формируемой участниками образовательного процесса.</w:t>
      </w:r>
    </w:p>
    <w:p w:rsidR="000E20CB" w:rsidRDefault="000E20CB" w:rsidP="000E20CB">
      <w:pPr>
        <w:pStyle w:val="a3"/>
        <w:numPr>
          <w:ilvl w:val="0"/>
          <w:numId w:val="1"/>
        </w:numPr>
        <w:jc w:val="center"/>
        <w:rPr>
          <w:rFonts w:ascii="Times New Roman" w:hAnsi="Times New Roman" w:cs="Times New Roman"/>
          <w:b/>
          <w:sz w:val="24"/>
          <w:szCs w:val="24"/>
        </w:rPr>
      </w:pPr>
      <w:r w:rsidRPr="000E20CB">
        <w:rPr>
          <w:rFonts w:ascii="Times New Roman" w:hAnsi="Times New Roman" w:cs="Times New Roman"/>
          <w:b/>
          <w:sz w:val="24"/>
          <w:szCs w:val="24"/>
        </w:rPr>
        <w:t>Заключительная часть</w:t>
      </w:r>
    </w:p>
    <w:p w:rsidR="000E20CB" w:rsidRPr="000E20CB" w:rsidRDefault="000E20CB" w:rsidP="000E20CB">
      <w:pPr>
        <w:pStyle w:val="a3"/>
        <w:numPr>
          <w:ilvl w:val="1"/>
          <w:numId w:val="1"/>
        </w:numPr>
        <w:rPr>
          <w:rFonts w:ascii="Times New Roman" w:hAnsi="Times New Roman" w:cs="Times New Roman"/>
          <w:sz w:val="24"/>
          <w:szCs w:val="24"/>
        </w:rPr>
      </w:pPr>
      <w:r>
        <w:rPr>
          <w:rFonts w:ascii="Times New Roman" w:hAnsi="Times New Roman" w:cs="Times New Roman"/>
          <w:sz w:val="24"/>
          <w:szCs w:val="24"/>
        </w:rPr>
        <w:t xml:space="preserve">Настоящее  положение вступает в силу </w:t>
      </w:r>
      <w:r w:rsidR="00D652DC">
        <w:rPr>
          <w:rFonts w:ascii="Times New Roman" w:hAnsi="Times New Roman" w:cs="Times New Roman"/>
          <w:sz w:val="24"/>
          <w:szCs w:val="24"/>
        </w:rPr>
        <w:t>с момента утверждения руководителем. Действует до принятия нового положения.</w:t>
      </w:r>
    </w:p>
    <w:p w:rsidR="00AE4633" w:rsidRPr="00B30F34" w:rsidRDefault="00AE4633" w:rsidP="00AE4633">
      <w:pPr>
        <w:rPr>
          <w:rFonts w:ascii="Times New Roman" w:hAnsi="Times New Roman" w:cs="Times New Roman"/>
          <w:sz w:val="24"/>
          <w:szCs w:val="24"/>
        </w:rPr>
      </w:pPr>
    </w:p>
    <w:sectPr w:rsidR="00AE4633" w:rsidRPr="00B30F34" w:rsidSect="004E10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5534F"/>
    <w:multiLevelType w:val="multilevel"/>
    <w:tmpl w:val="9314CCF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862EDF"/>
    <w:rsid w:val="000E20CB"/>
    <w:rsid w:val="001B63D9"/>
    <w:rsid w:val="001B750F"/>
    <w:rsid w:val="003B6DBE"/>
    <w:rsid w:val="00476036"/>
    <w:rsid w:val="004E10F4"/>
    <w:rsid w:val="0057246C"/>
    <w:rsid w:val="00862EDF"/>
    <w:rsid w:val="00945085"/>
    <w:rsid w:val="009464AA"/>
    <w:rsid w:val="009469B2"/>
    <w:rsid w:val="00984B69"/>
    <w:rsid w:val="00987AD9"/>
    <w:rsid w:val="009B15BD"/>
    <w:rsid w:val="00AD3664"/>
    <w:rsid w:val="00AE4633"/>
    <w:rsid w:val="00B30F34"/>
    <w:rsid w:val="00B56BEA"/>
    <w:rsid w:val="00C533E6"/>
    <w:rsid w:val="00C67969"/>
    <w:rsid w:val="00CE4A59"/>
    <w:rsid w:val="00D15B63"/>
    <w:rsid w:val="00D652DC"/>
    <w:rsid w:val="00E171A2"/>
    <w:rsid w:val="00EA6B96"/>
    <w:rsid w:val="00F30350"/>
    <w:rsid w:val="00F95BE9"/>
    <w:rsid w:val="00FB1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0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862EDF"/>
    <w:pPr>
      <w:widowControl w:val="0"/>
      <w:suppressAutoHyphens/>
      <w:autoSpaceDN w:val="0"/>
      <w:spacing w:after="0" w:line="240" w:lineRule="auto"/>
      <w:textAlignment w:val="baseline"/>
    </w:pPr>
    <w:rPr>
      <w:rFonts w:ascii="Times New Roman" w:eastAsia="Calibri" w:hAnsi="Times New Roman" w:cs="Tahoma"/>
      <w:kern w:val="3"/>
      <w:sz w:val="24"/>
      <w:szCs w:val="24"/>
    </w:rPr>
  </w:style>
  <w:style w:type="paragraph" w:customStyle="1" w:styleId="Textbody">
    <w:name w:val="Text body"/>
    <w:basedOn w:val="Standard"/>
    <w:uiPriority w:val="99"/>
    <w:rsid w:val="00862EDF"/>
    <w:pPr>
      <w:spacing w:after="120"/>
    </w:pPr>
  </w:style>
  <w:style w:type="paragraph" w:styleId="a3">
    <w:name w:val="List Paragraph"/>
    <w:basedOn w:val="a"/>
    <w:uiPriority w:val="34"/>
    <w:qFormat/>
    <w:rsid w:val="00862ED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667</TotalTime>
  <Pages>1</Pages>
  <Words>1381</Words>
  <Characters>7876</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9</cp:revision>
  <dcterms:created xsi:type="dcterms:W3CDTF">2021-08-12T08:05:00Z</dcterms:created>
  <dcterms:modified xsi:type="dcterms:W3CDTF">2021-09-23T12:22:00Z</dcterms:modified>
</cp:coreProperties>
</file>